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E9" w:rsidRDefault="009578E9">
      <w:pPr>
        <w:pStyle w:val="NoSpacing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>Lublin, dnia ……………………….</w:t>
      </w:r>
    </w:p>
    <w:p w:rsidR="009578E9" w:rsidRDefault="009578E9">
      <w:pPr>
        <w:pStyle w:val="NoSpacing"/>
        <w:rPr>
          <w:rFonts w:ascii="Arial" w:hAnsi="Arial" w:cs="Arial"/>
          <w:sz w:val="20"/>
          <w:szCs w:val="20"/>
        </w:rPr>
      </w:pPr>
    </w:p>
    <w:p w:rsidR="009578E9" w:rsidRDefault="009578E9">
      <w:pPr>
        <w:pStyle w:val="NoSpacing"/>
        <w:rPr>
          <w:rFonts w:ascii="Arial" w:hAnsi="Arial" w:cs="Arial"/>
          <w:sz w:val="20"/>
          <w:szCs w:val="20"/>
        </w:rPr>
      </w:pPr>
    </w:p>
    <w:p w:rsidR="009578E9" w:rsidRDefault="009578E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Ś W I A D C Z E N I E</w:t>
      </w:r>
    </w:p>
    <w:p w:rsidR="009578E9" w:rsidRDefault="009578E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ilości osób zamieszkałych w lokalu </w:t>
      </w:r>
    </w:p>
    <w:p w:rsidR="009578E9" w:rsidRDefault="009578E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 posiadającej tytuł prawny do lokalu mieszkalnego</w:t>
      </w:r>
    </w:p>
    <w:p w:rsidR="009578E9" w:rsidRDefault="009578E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lub osoby faktycznie władającej lokalem mieszkalnym</w:t>
      </w:r>
    </w:p>
    <w:p w:rsidR="009578E9" w:rsidRDefault="009578E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9578E9" w:rsidRDefault="009578E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9578E9" w:rsidRDefault="009578E9">
      <w:pPr>
        <w:pStyle w:val="NoSpacing"/>
        <w:spacing w:line="480" w:lineRule="auto"/>
        <w:ind w:left="28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Oświadczam, że w lokalu mieszkalnym nr …………… przy ul. …………………………………………...…… w  Lublinie, zamieszkuje ………….. (słownie: ……………….) osób.</w:t>
      </w:r>
    </w:p>
    <w:p w:rsidR="009578E9" w:rsidRDefault="009578E9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Pkt. 2 należy wypełnić w przypadku spełnienia warunków, o których mowa  w ustawie z dnia 05.12.2014r. o Karcie Dużej Rodziny</w:t>
      </w:r>
    </w:p>
    <w:p w:rsidR="009578E9" w:rsidRDefault="009578E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578E9" w:rsidRDefault="009578E9">
      <w:pPr>
        <w:pStyle w:val="NoSpacing"/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Oświadczam, że ww. lokalu mieszkalnym  zamieszkuje rodzina wielodzietna, o której mowa w ustawie z dnia 05.12.2014r. o Karcie Dużej Rodziny, licząca …………… (słownie: …………...) osób.</w:t>
      </w:r>
    </w:p>
    <w:p w:rsidR="009578E9" w:rsidRDefault="009578E9">
      <w:pPr>
        <w:pStyle w:val="NoSpacing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578E9" w:rsidRDefault="009578E9">
      <w:pPr>
        <w:pStyle w:val="NoSpacing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zamieszkałe w tym lokalu, zobowiązują się do selektywnego zbierania i segregowania odpadów                   z gospodarstwa domowego.</w:t>
      </w:r>
    </w:p>
    <w:p w:rsidR="009578E9" w:rsidRDefault="009578E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578E9" w:rsidRPr="003E2B37" w:rsidRDefault="009578E9">
      <w:pPr>
        <w:pStyle w:val="NoSpacing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E2B37">
        <w:rPr>
          <w:rFonts w:ascii="Arial" w:hAnsi="Arial" w:cs="Arial"/>
          <w:b/>
          <w:sz w:val="20"/>
          <w:szCs w:val="20"/>
        </w:rPr>
        <w:t>Oświadczenie powyższe składam zgodnie ze stanem faktycznym i ze świadomością odpowiedzialności karnej za składanie informacji niezgodnych z prawdą.</w:t>
      </w:r>
      <w:r w:rsidRPr="003E2B37">
        <w:rPr>
          <w:rFonts w:ascii="Arial" w:hAnsi="Arial" w:cs="Arial"/>
          <w:b/>
          <w:sz w:val="20"/>
          <w:szCs w:val="20"/>
        </w:rPr>
        <w:softHyphen/>
      </w:r>
    </w:p>
    <w:p w:rsidR="009578E9" w:rsidRDefault="009578E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578E9" w:rsidRDefault="009578E9">
      <w:pPr>
        <w:pStyle w:val="NoSpacing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każdorazowej zmianie ilości osób zamieszkałych, zobowiązuję się informować SM „Felin” w terminie 7 dni od jej zaistnienia.</w:t>
      </w:r>
    </w:p>
    <w:p w:rsidR="009578E9" w:rsidRDefault="009578E9">
      <w:pPr>
        <w:rPr>
          <w:rFonts w:ascii="Arial" w:hAnsi="Arial" w:cs="Arial"/>
          <w:sz w:val="20"/>
          <w:szCs w:val="20"/>
        </w:rPr>
      </w:pPr>
    </w:p>
    <w:p w:rsidR="009578E9" w:rsidRDefault="009578E9">
      <w:pPr>
        <w:pStyle w:val="NoSpacing"/>
        <w:ind w:left="5954" w:hanging="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9578E9" w:rsidRDefault="009578E9">
      <w:pPr>
        <w:pStyle w:val="NoSpacing"/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(</w:t>
      </w:r>
      <w:r>
        <w:rPr>
          <w:rFonts w:ascii="Arial" w:hAnsi="Arial" w:cs="Arial"/>
          <w:sz w:val="16"/>
          <w:szCs w:val="16"/>
        </w:rPr>
        <w:t>czytelny podpis osoby składającej oświadczenie)</w:t>
      </w:r>
    </w:p>
    <w:p w:rsidR="009578E9" w:rsidRDefault="009578E9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578E9" w:rsidRDefault="009578E9">
      <w:pPr>
        <w:pStyle w:val="NoSpacing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Podstawa prawna:</w:t>
      </w:r>
    </w:p>
    <w:p w:rsidR="009578E9" w:rsidRDefault="009578E9">
      <w:pPr>
        <w:pStyle w:val="NoSpacing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903/XXVIII/2021 Rady Miasta Lublin z dnia 29.04.2021r. w sprawie wyboru metody ustalenia opłaty za gospodarowanie odpadami komunalnymi oraz stawki tej opłaty (Dz. U. z 2021r. poz. 888).</w:t>
      </w:r>
    </w:p>
    <w:p w:rsidR="009578E9" w:rsidRDefault="009578E9">
      <w:pPr>
        <w:pStyle w:val="NoSpacing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dnia 05.12.2014r. o Karcie Dużej Rodziny (Dz. U. z 2020r. poz. 1348)</w:t>
      </w:r>
    </w:p>
    <w:p w:rsidR="009578E9" w:rsidRDefault="009578E9">
      <w:pPr>
        <w:pStyle w:val="NoSpacing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Ustawa o samorządzie gminnym z dnia 08.03.1990r. (Dz. U. z 2018r. poz. 994, ze zm.). </w:t>
      </w:r>
    </w:p>
    <w:p w:rsidR="009578E9" w:rsidRDefault="009578E9">
      <w:pPr>
        <w:pStyle w:val="NoSpacing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o utrzymaniu czystości i porządku w gminach z dnia 13.09.1996r. (Dz. U. z 2018r. poz. 1454                       ze zm.).</w:t>
      </w:r>
    </w:p>
    <w:p w:rsidR="009578E9" w:rsidRDefault="009578E9">
      <w:pPr>
        <w:pStyle w:val="NoSpacing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Kodeks Karny Skarbowy – art. 56 (Dz. U. z 2013r. poz. 186).</w:t>
      </w:r>
    </w:p>
    <w:p w:rsidR="009578E9" w:rsidRDefault="009578E9">
      <w:pPr>
        <w:pStyle w:val="NoSpacing"/>
        <w:numPr>
          <w:ilvl w:val="0"/>
          <w:numId w:val="2"/>
        </w:numPr>
        <w:pBdr>
          <w:bottom w:val="single" w:sz="12" w:space="1" w:color="000000"/>
        </w:pBd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Kodeks Karny – art. 233 § 1, § 6.</w:t>
      </w:r>
    </w:p>
    <w:p w:rsidR="009578E9" w:rsidRDefault="009578E9">
      <w:pPr>
        <w:pStyle w:val="NoSpacing"/>
        <w:jc w:val="center"/>
        <w:rPr>
          <w:b/>
          <w:sz w:val="20"/>
          <w:szCs w:val="20"/>
        </w:rPr>
      </w:pPr>
    </w:p>
    <w:p w:rsidR="009578E9" w:rsidRDefault="009578E9">
      <w:pPr>
        <w:pStyle w:val="NoSpacing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Oświadczenie o wyrażeniu zgody na przetwarzanie danych osobowych</w:t>
      </w:r>
    </w:p>
    <w:p w:rsidR="009578E9" w:rsidRDefault="009578E9">
      <w:pPr>
        <w:pStyle w:val="NoSpacing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9578E9" w:rsidRDefault="009578E9">
      <w:pPr>
        <w:pStyle w:val="NoSpacing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Spółdzielnia Mieszkaniowa „Felin” w Lublinie, ul. Wł. Jagiełły 10 jest Administratorem Danych Osobowych w rozumieniu </w:t>
      </w:r>
      <w:r>
        <w:rPr>
          <w:rFonts w:ascii="Arial" w:hAnsi="Arial" w:cs="Arial"/>
          <w:sz w:val="20"/>
          <w:szCs w:val="20"/>
        </w:rPr>
        <w:t xml:space="preserve">unijnego rozporządzenia o ochronie danych osobowych, tj. Rozporządzenia Parlamentu Europejskiego i Rady (UE) 2016/679 z dnia 27.04.2016r. </w:t>
      </w:r>
      <w:r>
        <w:rPr>
          <w:rFonts w:ascii="Arial" w:hAnsi="Arial" w:cs="Arial"/>
          <w:bCs/>
          <w:sz w:val="20"/>
          <w:szCs w:val="20"/>
        </w:rPr>
        <w:t xml:space="preserve">w sprawie ochrony osób fizycznych                         w związku z przetwarzaniem danych osobowych i w sprawie swobodnego przepływu takich danych oraz uchylenia dyrektywy 95/46/WE (ogólne rozporządzenie o ochronie danych) oraz </w:t>
      </w:r>
      <w:r>
        <w:rPr>
          <w:rFonts w:ascii="Arial" w:hAnsi="Arial" w:cs="Arial"/>
          <w:sz w:val="20"/>
          <w:szCs w:val="20"/>
          <w:lang w:eastAsia="pl-PL"/>
        </w:rPr>
        <w:t>Ustawy o ochronie danych osobowych z dnia 10.05.2018r. (t.j. Dz. U. z 2018r. poz. 1000) i zgodnie z w/w ustawami przetwarza                                  i przechowuje dane osobowe w celu realizacji działań statutowych i ustawowych.</w:t>
      </w:r>
    </w:p>
    <w:p w:rsidR="009578E9" w:rsidRDefault="009578E9">
      <w:pPr>
        <w:pStyle w:val="NoSpacing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Spółdzielnia udostępnia przetwarzane dane osobowe wyłącznie osobom do tego upoważnionym na mocy odpowiednich uregulowań wewnętrznych i przepisów prawa. </w:t>
      </w:r>
    </w:p>
    <w:p w:rsidR="009578E9" w:rsidRDefault="009578E9">
      <w:pPr>
        <w:pStyle w:val="NoSpacing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Oświadczam, że zostałam/em poinformowana/y, że administratorem moich danych osobowych jest Spółdzielnia Mieszkaniowa „Felin” w Lublinie oraz o prawie dostępu do treści danych, ich poprawiania                              i uzupełniania. </w:t>
      </w:r>
    </w:p>
    <w:p w:rsidR="009578E9" w:rsidRDefault="009578E9">
      <w:pPr>
        <w:pStyle w:val="NoSpacing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Dane podałam/em dobrowolnie, oraz wyrażam zgodę na przetwarzanie moich danych osobowych                  w celu realizacji działań statutowych i ustawowych Spółdzielni Mieszkaniowej „Felin” w Lublinie. </w:t>
      </w:r>
    </w:p>
    <w:p w:rsidR="009578E9" w:rsidRDefault="009578E9">
      <w:pPr>
        <w:pStyle w:val="NoSpacing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</w:p>
    <w:p w:rsidR="009578E9" w:rsidRDefault="009578E9">
      <w:pPr>
        <w:pStyle w:val="NoSpacing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</w:p>
    <w:p w:rsidR="009578E9" w:rsidRDefault="009578E9">
      <w:pPr>
        <w:pStyle w:val="NoSpacing"/>
        <w:ind w:left="6372" w:firstLine="70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 </w:t>
      </w:r>
    </w:p>
    <w:p w:rsidR="009578E9" w:rsidRDefault="009578E9">
      <w:pPr>
        <w:pStyle w:val="NoSpacing"/>
        <w:ind w:left="7080" w:firstLine="708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(podpis) </w:t>
      </w:r>
    </w:p>
    <w:p w:rsidR="009578E9" w:rsidRDefault="009578E9">
      <w:pPr>
        <w:pStyle w:val="NoSpacing"/>
        <w:rPr>
          <w:rFonts w:ascii="Arial" w:hAnsi="Arial" w:cs="Arial"/>
          <w:sz w:val="20"/>
          <w:szCs w:val="20"/>
          <w:lang w:eastAsia="pl-PL"/>
        </w:rPr>
      </w:pPr>
    </w:p>
    <w:p w:rsidR="009578E9" w:rsidRDefault="009578E9">
      <w:pPr>
        <w:pStyle w:val="NoSpacing"/>
        <w:rPr>
          <w:rFonts w:ascii="Arial" w:hAnsi="Arial" w:cs="Arial"/>
          <w:sz w:val="20"/>
          <w:szCs w:val="20"/>
          <w:lang w:eastAsia="pl-PL"/>
        </w:rPr>
      </w:pPr>
    </w:p>
    <w:sectPr w:rsidR="009578E9" w:rsidSect="00843127">
      <w:pgSz w:w="11906" w:h="16838"/>
      <w:pgMar w:top="567" w:right="851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80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7426C0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39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127"/>
    <w:rsid w:val="003E2B37"/>
    <w:rsid w:val="006827DF"/>
    <w:rsid w:val="00843127"/>
    <w:rsid w:val="009578E9"/>
    <w:rsid w:val="00D5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next w:val="BodyText"/>
    <w:link w:val="HeaderChar"/>
    <w:uiPriority w:val="99"/>
    <w:rsid w:val="0084312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637D1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843127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37D1"/>
    <w:rPr>
      <w:lang w:eastAsia="en-US"/>
    </w:rPr>
  </w:style>
  <w:style w:type="paragraph" w:styleId="List">
    <w:name w:val="List"/>
    <w:basedOn w:val="BodyText"/>
    <w:uiPriority w:val="99"/>
    <w:rsid w:val="00843127"/>
    <w:rPr>
      <w:rFonts w:cs="Arial Unicode MS"/>
    </w:rPr>
  </w:style>
  <w:style w:type="paragraph" w:styleId="Caption">
    <w:name w:val="caption"/>
    <w:basedOn w:val="Normal"/>
    <w:uiPriority w:val="99"/>
    <w:qFormat/>
    <w:rsid w:val="0084312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843127"/>
    <w:pPr>
      <w:suppressLineNumbers/>
    </w:pPr>
    <w:rPr>
      <w:rFonts w:cs="Arial Unicode MS"/>
    </w:rPr>
  </w:style>
  <w:style w:type="paragraph" w:styleId="NoSpacing">
    <w:name w:val="No Spacing"/>
    <w:uiPriority w:val="99"/>
    <w:qFormat/>
    <w:rPr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637D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1</Pages>
  <Words>456</Words>
  <Characters>2740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Derczyk</dc:creator>
  <cp:keywords/>
  <dc:description/>
  <cp:lastModifiedBy>Magdalena Świerszcz</cp:lastModifiedBy>
  <cp:revision>20</cp:revision>
  <cp:lastPrinted>2021-07-01T06:52:00Z</cp:lastPrinted>
  <dcterms:created xsi:type="dcterms:W3CDTF">2018-04-10T05:16:00Z</dcterms:created>
  <dcterms:modified xsi:type="dcterms:W3CDTF">2023-01-03T11:11:00Z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